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</w:t>
      </w:r>
    </w:p>
    <w:p>
      <w:pPr>
        <w:jc w:val="center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2024年度黑龙江省文化和旅游科研项目重大项目选题推荐表</w:t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课题推荐单位（个人）（签章）            时间：2023年12月 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034"/>
        <w:gridCol w:w="6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14" w:hRule="atLeast"/>
        </w:trPr>
        <w:tc>
          <w:tcPr>
            <w:tcW w:w="2034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选题名称</w:t>
            </w:r>
          </w:p>
        </w:tc>
        <w:tc>
          <w:tcPr>
            <w:tcW w:w="6488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689" w:hRule="atLeast"/>
        </w:trPr>
        <w:tc>
          <w:tcPr>
            <w:tcW w:w="2034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研究目标</w:t>
            </w:r>
          </w:p>
        </w:tc>
        <w:tc>
          <w:tcPr>
            <w:tcW w:w="6488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（研究目标需清晰明确具体，有预期达成效果）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874" w:hRule="atLeast"/>
        </w:trPr>
        <w:tc>
          <w:tcPr>
            <w:tcW w:w="2034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选题依据</w:t>
            </w:r>
          </w:p>
        </w:tc>
        <w:tc>
          <w:tcPr>
            <w:tcW w:w="6488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（包含但不限于学术依据、选题背景、研究现状等）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093" w:hRule="atLeast"/>
        </w:trPr>
        <w:tc>
          <w:tcPr>
            <w:tcW w:w="2034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研究内容</w:t>
            </w:r>
          </w:p>
        </w:tc>
        <w:tc>
          <w:tcPr>
            <w:tcW w:w="6488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（包含但不限于主要思路、核心研究内容、研究方法、应用方向与范围、转化路径等）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444" w:hRule="atLeast"/>
        </w:trPr>
        <w:tc>
          <w:tcPr>
            <w:tcW w:w="2034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专家推荐情况</w:t>
            </w:r>
          </w:p>
        </w:tc>
        <w:tc>
          <w:tcPr>
            <w:tcW w:w="6488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（如院士、享受国务院特殊津贴专家等）</w:t>
            </w:r>
          </w:p>
        </w:tc>
      </w:tr>
    </w:tbl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说明：</w:t>
      </w:r>
      <w:bookmarkStart w:id="0" w:name="_GoBack"/>
      <w:bookmarkEnd w:id="0"/>
      <w:r>
        <w:rPr>
          <w:rFonts w:hint="eastAsia"/>
          <w:lang w:val="en-US" w:eastAsia="zh-CN"/>
        </w:rPr>
        <w:t>个人推荐需要标注专家推荐身份。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1MDFjM2M0YWVjZDA2NjgyNjEyNmM4MjAzMTMxYzAifQ=="/>
  </w:docVars>
  <w:rsids>
    <w:rsidRoot w:val="00000000"/>
    <w:rsid w:val="7F8C1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2023-12-19T07:31:45Z</dcterms:created>
  <dc:creator>Administrator</dc:creator>
  <cp:lastModifiedBy>盛如夏花</cp:lastModifiedBy>
  <dcterms:modified xsi:type="dcterms:W3CDTF">2023-12-19T07:38:29Z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076F34388FF54572AF4436EF00057F41_12</vt:lpwstr>
  </property>
</Properties>
</file>